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6FDC8" w14:textId="77777777" w:rsidR="00796E17" w:rsidRPr="00E751EC" w:rsidRDefault="004574AA" w:rsidP="00796E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A5395" wp14:editId="1C3CF8D1">
                <wp:simplePos x="0" y="0"/>
                <wp:positionH relativeFrom="column">
                  <wp:posOffset>-139700</wp:posOffset>
                </wp:positionH>
                <wp:positionV relativeFrom="paragraph">
                  <wp:posOffset>-189865</wp:posOffset>
                </wp:positionV>
                <wp:extent cx="2545564" cy="756518"/>
                <wp:effectExtent l="0" t="0" r="20320" b="311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564" cy="75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9D3A4" w14:textId="77777777" w:rsidR="004574AA" w:rsidRPr="004574AA" w:rsidRDefault="004574AA" w:rsidP="004574A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4A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Remplir obligatoirement et impérativement le cadre de réponse « Informations Complémentaires ». Toute réponse sous une autre forme sera refusée.</w:t>
                            </w:r>
                          </w:p>
                          <w:p w14:paraId="46190BA7" w14:textId="77777777" w:rsidR="004574AA" w:rsidRDefault="004574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A53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pt;margin-top:-14.95pt;width:200.4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" fillcolor="white [3201]" strokecolor="red" strokeweight="1pt">
                <v:textbox>
                  <w:txbxContent>
                    <w:p w14:paraId="3959D3A4" w14:textId="77777777" w:rsidR="004574AA" w:rsidRPr="004574AA" w:rsidRDefault="004574AA" w:rsidP="004574A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574AA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Remplir obligatoirement et impérativement le cadre de réponse « Informations Complémentaires ». Toute réponse sous une autre forme sera refusée.</w:t>
                      </w:r>
                    </w:p>
                    <w:p w14:paraId="46190BA7" w14:textId="77777777" w:rsidR="004574AA" w:rsidRDefault="004574AA"/>
                  </w:txbxContent>
                </v:textbox>
              </v:shape>
            </w:pict>
          </mc:Fallback>
        </mc:AlternateContent>
      </w:r>
    </w:p>
    <w:p w14:paraId="1C02E0AA" w14:textId="77777777" w:rsidR="00796E17" w:rsidRDefault="00796E17" w:rsidP="00796E17">
      <w:pPr>
        <w:ind w:right="100"/>
        <w:jc w:val="center"/>
        <w:rPr>
          <w:noProof/>
          <w:lang w:eastAsia="fr-FR"/>
        </w:rPr>
      </w:pPr>
    </w:p>
    <w:p w14:paraId="7EB37BD8" w14:textId="77777777" w:rsidR="00123208" w:rsidRDefault="00F90971" w:rsidP="00123208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BA4B306" wp14:editId="24D25794">
            <wp:extent cx="2048161" cy="1057423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208" w:rsidRPr="00123208">
        <w:rPr>
          <w:noProof/>
          <w:sz w:val="40"/>
          <w:szCs w:val="40"/>
          <w:lang w:eastAsia="fr-FR"/>
        </w:rPr>
        <w:t xml:space="preserve"> </w:t>
      </w:r>
    </w:p>
    <w:p w14:paraId="13280262" w14:textId="3B1B2E0C" w:rsidR="00123208" w:rsidRPr="007D4BD5" w:rsidRDefault="00123208" w:rsidP="00123208">
      <w:pPr>
        <w:jc w:val="center"/>
        <w:rPr>
          <w:noProof/>
          <w:sz w:val="40"/>
          <w:szCs w:val="40"/>
          <w:lang w:eastAsia="fr-FR"/>
        </w:rPr>
      </w:pPr>
      <w:r w:rsidRPr="007D4BD5">
        <w:rPr>
          <w:noProof/>
          <w:sz w:val="40"/>
          <w:szCs w:val="40"/>
          <w:lang w:eastAsia="fr-FR"/>
        </w:rPr>
        <w:t>C</w:t>
      </w:r>
      <w:r w:rsidR="00603B72">
        <w:rPr>
          <w:noProof/>
          <w:sz w:val="40"/>
          <w:szCs w:val="40"/>
          <w:lang w:eastAsia="fr-FR"/>
        </w:rPr>
        <w:t>ENTRE</w:t>
      </w:r>
      <w:bookmarkStart w:id="0" w:name="_GoBack"/>
      <w:bookmarkEnd w:id="0"/>
      <w:r w:rsidRPr="007D4BD5">
        <w:rPr>
          <w:noProof/>
          <w:sz w:val="40"/>
          <w:szCs w:val="40"/>
          <w:lang w:eastAsia="fr-FR"/>
        </w:rPr>
        <w:t xml:space="preserve"> COMMUNAL D’ACTION SOCIALE</w:t>
      </w:r>
    </w:p>
    <w:p w14:paraId="00F01D9B" w14:textId="77777777" w:rsidR="00123208" w:rsidRDefault="00123208" w:rsidP="00123208"/>
    <w:p w14:paraId="19B1EFA9" w14:textId="3B761231" w:rsidR="00696198" w:rsidRDefault="00696198" w:rsidP="00796E17">
      <w:pPr>
        <w:ind w:right="100"/>
        <w:jc w:val="center"/>
        <w:rPr>
          <w:noProof/>
          <w:lang w:eastAsia="fr-FR"/>
        </w:rPr>
      </w:pPr>
    </w:p>
    <w:p w14:paraId="357188BD" w14:textId="77777777" w:rsidR="00D75A5D" w:rsidRPr="00696198" w:rsidRDefault="00D75A5D" w:rsidP="00796E17">
      <w:pPr>
        <w:ind w:right="100"/>
        <w:jc w:val="center"/>
        <w:rPr>
          <w:rFonts w:ascii="Calibri" w:hAnsi="Calibri"/>
          <w:noProof/>
          <w:lang w:eastAsia="fr-FR"/>
        </w:rPr>
      </w:pPr>
    </w:p>
    <w:p w14:paraId="5484EB8B" w14:textId="5F1ED06E" w:rsidR="000049E3" w:rsidRPr="00696198" w:rsidRDefault="006A5C37" w:rsidP="00D75A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-284" w:right="-142"/>
        <w:jc w:val="center"/>
        <w:rPr>
          <w:rFonts w:ascii="Calibri" w:hAnsi="Calibri" w:cs="Arial"/>
          <w:b/>
          <w:bCs/>
          <w:sz w:val="24"/>
          <w:szCs w:val="24"/>
        </w:rPr>
      </w:pPr>
      <w:r w:rsidRPr="00696198">
        <w:rPr>
          <w:rFonts w:ascii="Calibri" w:hAnsi="Calibri" w:cs="Arial"/>
          <w:b/>
          <w:bCs/>
          <w:sz w:val="24"/>
          <w:szCs w:val="24"/>
        </w:rPr>
        <w:t>Exemple de c</w:t>
      </w:r>
      <w:r w:rsidR="00D75A5D" w:rsidRPr="00696198">
        <w:rPr>
          <w:rFonts w:ascii="Calibri" w:hAnsi="Calibri" w:cs="Arial"/>
          <w:b/>
          <w:bCs/>
          <w:sz w:val="24"/>
          <w:szCs w:val="24"/>
        </w:rPr>
        <w:t>adre de r</w:t>
      </w:r>
      <w:r w:rsidR="00CC6BA2" w:rsidRPr="00696198">
        <w:rPr>
          <w:rFonts w:ascii="Calibri" w:hAnsi="Calibri" w:cs="Arial"/>
          <w:b/>
          <w:bCs/>
          <w:sz w:val="24"/>
          <w:szCs w:val="24"/>
        </w:rPr>
        <w:t>éponses</w:t>
      </w:r>
      <w:r w:rsidR="00D75A5D" w:rsidRPr="00696198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CC6BA2" w:rsidRPr="00696198">
        <w:rPr>
          <w:rFonts w:ascii="Calibri" w:hAnsi="Calibri" w:cs="Arial"/>
          <w:b/>
          <w:bCs/>
          <w:sz w:val="24"/>
          <w:szCs w:val="24"/>
        </w:rPr>
        <w:t>« </w:t>
      </w:r>
      <w:r w:rsidR="000049E3" w:rsidRPr="00696198">
        <w:rPr>
          <w:rFonts w:ascii="Calibri" w:hAnsi="Calibri" w:cs="Arial"/>
          <w:b/>
          <w:bCs/>
          <w:sz w:val="24"/>
          <w:szCs w:val="24"/>
        </w:rPr>
        <w:t>Informations complémentaires</w:t>
      </w:r>
      <w:r w:rsidR="00CC6BA2" w:rsidRPr="00696198">
        <w:rPr>
          <w:rFonts w:ascii="Calibri" w:hAnsi="Calibri" w:cs="Arial"/>
          <w:b/>
          <w:bCs/>
          <w:sz w:val="24"/>
          <w:szCs w:val="24"/>
        </w:rPr>
        <w:t> »</w:t>
      </w:r>
    </w:p>
    <w:tbl>
      <w:tblPr>
        <w:tblStyle w:val="Grilledutableau"/>
        <w:tblW w:w="11341" w:type="dxa"/>
        <w:tblInd w:w="-176" w:type="dxa"/>
        <w:tblLook w:val="04A0" w:firstRow="1" w:lastRow="0" w:firstColumn="1" w:lastColumn="0" w:noHBand="0" w:noVBand="1"/>
      </w:tblPr>
      <w:tblGrid>
        <w:gridCol w:w="11341"/>
      </w:tblGrid>
      <w:tr w:rsidR="000049E3" w:rsidRPr="00696198" w14:paraId="49A9468B" w14:textId="77777777" w:rsidTr="00C21A42">
        <w:trPr>
          <w:trHeight w:val="684"/>
        </w:trPr>
        <w:tc>
          <w:tcPr>
            <w:tcW w:w="11341" w:type="dxa"/>
          </w:tcPr>
          <w:p w14:paraId="0A4D119C" w14:textId="08231485" w:rsidR="000049E3" w:rsidRPr="00696198" w:rsidRDefault="000049E3" w:rsidP="00A3319A">
            <w:pPr>
              <w:ind w:right="10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Préciser les critères </w:t>
            </w:r>
            <w:r w:rsidR="00D75A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et/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ou 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les 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restri</w:t>
            </w:r>
            <w:r w:rsidR="00D75A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ctions 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éventuelles 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des </w:t>
            </w:r>
            <w:r w:rsidR="00D75A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offres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proposées</w:t>
            </w:r>
            <w:r w:rsidR="00D75A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(questionnaire médical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, période de stage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ou de carence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, limite d’âge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à la souscription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…) </w:t>
            </w:r>
          </w:p>
        </w:tc>
      </w:tr>
      <w:tr w:rsidR="00EC7C25" w:rsidRPr="00696198" w14:paraId="12700A2D" w14:textId="77777777" w:rsidTr="00C21A42">
        <w:tc>
          <w:tcPr>
            <w:tcW w:w="11341" w:type="dxa"/>
          </w:tcPr>
          <w:p w14:paraId="7E041729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7DF989D6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929C004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1B83B3D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13C54836" w14:textId="77777777" w:rsidR="00074480" w:rsidRPr="00696198" w:rsidRDefault="00074480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0049E3" w:rsidRPr="00696198" w14:paraId="7D450156" w14:textId="77777777" w:rsidTr="00C21A42">
        <w:tc>
          <w:tcPr>
            <w:tcW w:w="11341" w:type="dxa"/>
          </w:tcPr>
          <w:p w14:paraId="6F43208F" w14:textId="44D6D4C9" w:rsidR="000049E3" w:rsidRPr="00696198" w:rsidRDefault="000049E3" w:rsidP="00EC7C25">
            <w:pPr>
              <w:ind w:right="10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Détailler les 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réseaux et/ou 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partenariats avec les structures médicales et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/ou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paramédicales en fonction de celles présentes sur le territoire des communes </w:t>
            </w:r>
          </w:p>
        </w:tc>
      </w:tr>
      <w:tr w:rsidR="00EC7C25" w:rsidRPr="00696198" w14:paraId="18687D59" w14:textId="77777777" w:rsidTr="00C21A42">
        <w:tc>
          <w:tcPr>
            <w:tcW w:w="11341" w:type="dxa"/>
          </w:tcPr>
          <w:p w14:paraId="5B5135F4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558FB944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5C34790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53FFD3AD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0049E3" w:rsidRPr="00696198" w14:paraId="669A0F35" w14:textId="77777777" w:rsidTr="00C21A42">
        <w:tc>
          <w:tcPr>
            <w:tcW w:w="11341" w:type="dxa"/>
          </w:tcPr>
          <w:p w14:paraId="7B9D8F94" w14:textId="00ADEBC7" w:rsidR="000049E3" w:rsidRPr="00696198" w:rsidRDefault="000049E3" w:rsidP="00EC7C25">
            <w:pPr>
              <w:ind w:right="10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Préciser les modalités d’évolution possibles des garanties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et/ou des formules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pour les adhérents </w:t>
            </w:r>
            <w:r w:rsidR="00A3319A" w:rsidRPr="00696198">
              <w:rPr>
                <w:rFonts w:ascii="Calibri" w:hAnsi="Calibri" w:cs="Arial"/>
                <w:bCs/>
                <w:sz w:val="24"/>
                <w:szCs w:val="24"/>
              </w:rPr>
              <w:t>(en cas de déménagement par exemple ou de changement d’option en cours de contrat</w:t>
            </w:r>
            <w:r w:rsidR="008C77D5" w:rsidRPr="00696198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="00A3319A" w:rsidRPr="00696198">
              <w:rPr>
                <w:rFonts w:ascii="Calibri" w:hAnsi="Calibri" w:cs="Arial"/>
                <w:bCs/>
                <w:sz w:val="24"/>
                <w:szCs w:val="24"/>
              </w:rPr>
              <w:t>…)</w:t>
            </w:r>
          </w:p>
        </w:tc>
      </w:tr>
      <w:tr w:rsidR="00EC7C25" w:rsidRPr="00696198" w14:paraId="4B1861AC" w14:textId="77777777" w:rsidTr="00C21A42">
        <w:tc>
          <w:tcPr>
            <w:tcW w:w="11341" w:type="dxa"/>
          </w:tcPr>
          <w:p w14:paraId="090D3F40" w14:textId="10945AA5" w:rsidR="00EC7C25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6662005" w14:textId="31E5B651" w:rsidR="00F90971" w:rsidRDefault="00F90971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54900B14" w14:textId="77777777" w:rsidR="00F90971" w:rsidRPr="00696198" w:rsidRDefault="00F90971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5C40342B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71685882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0049E3" w:rsidRPr="00696198" w14:paraId="07271BE6" w14:textId="77777777" w:rsidTr="00C21A42">
        <w:tc>
          <w:tcPr>
            <w:tcW w:w="11341" w:type="dxa"/>
          </w:tcPr>
          <w:p w14:paraId="0167D370" w14:textId="107BA92C" w:rsidR="000049E3" w:rsidRPr="00696198" w:rsidRDefault="000049E3" w:rsidP="00FB7D5D">
            <w:pPr>
              <w:ind w:right="10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Préciser les modalités</w:t>
            </w:r>
            <w:r w:rsidR="008C77D5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 résiliation (préavis par exemple), </w:t>
            </w:r>
            <w:r w:rsidR="008C77D5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d’accompagnement des adhérents, 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les modalités de prise en charge des formalités administratives pour la résiliation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de leur ancienne assurance santé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.</w:t>
            </w:r>
          </w:p>
        </w:tc>
      </w:tr>
      <w:tr w:rsidR="00EC7C25" w:rsidRPr="00696198" w14:paraId="26FF8D8C" w14:textId="77777777" w:rsidTr="00C21A42">
        <w:tc>
          <w:tcPr>
            <w:tcW w:w="11341" w:type="dxa"/>
          </w:tcPr>
          <w:p w14:paraId="0266007B" w14:textId="77777777" w:rsidR="00EC7C25" w:rsidRPr="00696198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4B76C3A" w14:textId="0C4E2E56" w:rsidR="00EC7C25" w:rsidRDefault="00EC7C25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2E545EA1" w14:textId="1E4691FD" w:rsidR="00F90971" w:rsidRDefault="00F90971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933E5B2" w14:textId="77777777" w:rsidR="00A3319A" w:rsidRPr="00696198" w:rsidRDefault="00A3319A" w:rsidP="000049E3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0049E3" w:rsidRPr="00696198" w14:paraId="7191CFCE" w14:textId="77777777" w:rsidTr="00C21A42">
        <w:tc>
          <w:tcPr>
            <w:tcW w:w="11341" w:type="dxa"/>
          </w:tcPr>
          <w:p w14:paraId="4A609137" w14:textId="77777777" w:rsidR="00EC7C25" w:rsidRPr="00696198" w:rsidRDefault="000049E3" w:rsidP="00EC7C25">
            <w:pPr>
              <w:spacing w:after="0"/>
              <w:ind w:right="10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Préciser les modalités de prise en charge des foyers bénéficiant</w:t>
            </w:r>
            <w:r w:rsidR="00074480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de l’ACS, </w:t>
            </w: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de la </w:t>
            </w:r>
          </w:p>
          <w:p w14:paraId="75AFBA7A" w14:textId="63F5687C" w:rsidR="000049E3" w:rsidRPr="00696198" w:rsidRDefault="000049E3" w:rsidP="00EC7C25">
            <w:pPr>
              <w:spacing w:after="0"/>
              <w:ind w:right="102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CMU-C </w:t>
            </w:r>
            <w:r w:rsidR="00D75A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et du contrat p</w:t>
            </w:r>
            <w:r w:rsidR="008C77D5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ost-</w:t>
            </w:r>
            <w:r w:rsidR="00074480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CMU</w:t>
            </w:r>
            <w:r w:rsidR="00A3319A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ainsi que les modalités de gestion.</w:t>
            </w:r>
          </w:p>
        </w:tc>
      </w:tr>
      <w:tr w:rsidR="00EC7C25" w:rsidRPr="00696198" w14:paraId="3A03BB36" w14:textId="77777777" w:rsidTr="00C21A42">
        <w:tc>
          <w:tcPr>
            <w:tcW w:w="11341" w:type="dxa"/>
          </w:tcPr>
          <w:p w14:paraId="01DE0AD9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3E52E7CC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D934319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581D339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70424952" w14:textId="77777777" w:rsidR="00EC7C25" w:rsidRPr="00696198" w:rsidRDefault="00EC7C25" w:rsidP="00A3319A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0049E3" w:rsidRPr="00696198" w14:paraId="5F8B450A" w14:textId="77777777" w:rsidTr="00C21A42">
        <w:tc>
          <w:tcPr>
            <w:tcW w:w="11341" w:type="dxa"/>
          </w:tcPr>
          <w:p w14:paraId="3C31DA2A" w14:textId="7315AE52" w:rsidR="000049E3" w:rsidRPr="00696198" w:rsidRDefault="000049E3" w:rsidP="00EC7C25">
            <w:pPr>
              <w:ind w:right="10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Définir la méthode de commercialisation de l’offre </w:t>
            </w:r>
            <w:r w:rsidR="00074480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et de</w:t>
            </w:r>
            <w:r w:rsidR="008C77D5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sa pérennité (moyens, outils, </w:t>
            </w:r>
            <w:r w:rsidR="00074480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modalités d’information au</w:t>
            </w:r>
            <w:r w:rsidR="00FB7D5D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>près du</w:t>
            </w:r>
            <w:r w:rsidR="00074480" w:rsidRPr="0069619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public) </w:t>
            </w:r>
          </w:p>
        </w:tc>
      </w:tr>
      <w:tr w:rsidR="00EC7C25" w:rsidRPr="00696198" w14:paraId="7EF7F4AF" w14:textId="77777777" w:rsidTr="00C21A42">
        <w:tc>
          <w:tcPr>
            <w:tcW w:w="11341" w:type="dxa"/>
          </w:tcPr>
          <w:p w14:paraId="7CE46AEB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1E6B4DA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6AB4F638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3B56B92E" w14:textId="77777777" w:rsidR="002D5EB5" w:rsidRPr="00696198" w:rsidRDefault="002D5EB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90AF6B3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04A6F477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13FD3EFE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75664DDE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  <w:p w14:paraId="70C6354E" w14:textId="77777777" w:rsidR="00EC7C25" w:rsidRPr="00696198" w:rsidRDefault="00EC7C25" w:rsidP="00EC7C25">
            <w:pPr>
              <w:ind w:right="100"/>
              <w:jc w:val="both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</w:tbl>
    <w:p w14:paraId="0972C774" w14:textId="77777777" w:rsidR="00796E17" w:rsidRPr="00696198" w:rsidRDefault="00796E17" w:rsidP="00EE7254">
      <w:pPr>
        <w:ind w:right="100"/>
        <w:rPr>
          <w:rFonts w:ascii="Calibri" w:hAnsi="Calibri" w:cs="Arial"/>
          <w:b/>
          <w:bCs/>
          <w:sz w:val="24"/>
          <w:szCs w:val="24"/>
        </w:rPr>
      </w:pPr>
    </w:p>
    <w:sectPr w:rsidR="00796E17" w:rsidRPr="00696198" w:rsidSect="00EC7C25">
      <w:footerReference w:type="default" r:id="rId9"/>
      <w:pgSz w:w="11907" w:h="16840" w:code="9"/>
      <w:pgMar w:top="567" w:right="567" w:bottom="567" w:left="567" w:header="284" w:footer="4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F10BB" w14:textId="77777777" w:rsidR="00C21A42" w:rsidRDefault="00C21A42" w:rsidP="00C21A42">
      <w:pPr>
        <w:spacing w:after="0" w:line="240" w:lineRule="auto"/>
      </w:pPr>
      <w:r>
        <w:separator/>
      </w:r>
    </w:p>
  </w:endnote>
  <w:endnote w:type="continuationSeparator" w:id="0">
    <w:p w14:paraId="6EFF297C" w14:textId="77777777" w:rsidR="00C21A42" w:rsidRDefault="00C21A42" w:rsidP="00C2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97145"/>
      <w:docPartObj>
        <w:docPartGallery w:val="Page Numbers (Bottom of Page)"/>
        <w:docPartUnique/>
      </w:docPartObj>
    </w:sdtPr>
    <w:sdtEndPr/>
    <w:sdtContent>
      <w:p w14:paraId="44C27591" w14:textId="2215C0FC" w:rsidR="00C21A42" w:rsidRDefault="00C21A4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72">
          <w:rPr>
            <w:noProof/>
          </w:rPr>
          <w:t>2</w:t>
        </w:r>
        <w:r>
          <w:fldChar w:fldCharType="end"/>
        </w:r>
      </w:p>
    </w:sdtContent>
  </w:sdt>
  <w:p w14:paraId="73250866" w14:textId="77777777" w:rsidR="00C21A42" w:rsidRDefault="00C21A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15F3" w14:textId="77777777" w:rsidR="00C21A42" w:rsidRDefault="00C21A42" w:rsidP="00C21A42">
      <w:pPr>
        <w:spacing w:after="0" w:line="240" w:lineRule="auto"/>
      </w:pPr>
      <w:r>
        <w:separator/>
      </w:r>
    </w:p>
  </w:footnote>
  <w:footnote w:type="continuationSeparator" w:id="0">
    <w:p w14:paraId="7B6A5FA2" w14:textId="77777777" w:rsidR="00C21A42" w:rsidRDefault="00C21A42" w:rsidP="00C21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634"/>
    <w:multiLevelType w:val="hybridMultilevel"/>
    <w:tmpl w:val="8E9C6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97064"/>
    <w:multiLevelType w:val="hybridMultilevel"/>
    <w:tmpl w:val="DC88C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7"/>
    <w:rsid w:val="000049E3"/>
    <w:rsid w:val="00062EC2"/>
    <w:rsid w:val="00074480"/>
    <w:rsid w:val="00095DC3"/>
    <w:rsid w:val="00123208"/>
    <w:rsid w:val="00135D37"/>
    <w:rsid w:val="001E76DD"/>
    <w:rsid w:val="002D5EB5"/>
    <w:rsid w:val="003313F0"/>
    <w:rsid w:val="00394360"/>
    <w:rsid w:val="004574AA"/>
    <w:rsid w:val="00575EB4"/>
    <w:rsid w:val="00603B72"/>
    <w:rsid w:val="00696198"/>
    <w:rsid w:val="006A5C37"/>
    <w:rsid w:val="007243D8"/>
    <w:rsid w:val="00796E17"/>
    <w:rsid w:val="008C77D5"/>
    <w:rsid w:val="009B242F"/>
    <w:rsid w:val="00A3319A"/>
    <w:rsid w:val="00A44E63"/>
    <w:rsid w:val="00A62F36"/>
    <w:rsid w:val="00A9161C"/>
    <w:rsid w:val="00AD3D5A"/>
    <w:rsid w:val="00B46ECD"/>
    <w:rsid w:val="00C21A42"/>
    <w:rsid w:val="00CC6BA2"/>
    <w:rsid w:val="00D75A5D"/>
    <w:rsid w:val="00E66396"/>
    <w:rsid w:val="00EC7C25"/>
    <w:rsid w:val="00EE7254"/>
    <w:rsid w:val="00F51F4B"/>
    <w:rsid w:val="00F90971"/>
    <w:rsid w:val="00FB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6298E2"/>
  <w15:docId w15:val="{50118BD9-F0CF-4C23-B189-46E5DEA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67" w:right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17"/>
    <w:pPr>
      <w:spacing w:after="160" w:line="259" w:lineRule="auto"/>
      <w:ind w:left="0" w:right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6E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E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4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A42"/>
  </w:style>
  <w:style w:type="paragraph" w:styleId="Pieddepage">
    <w:name w:val="footer"/>
    <w:basedOn w:val="Normal"/>
    <w:link w:val="PieddepageCar"/>
    <w:uiPriority w:val="99"/>
    <w:unhideWhenUsed/>
    <w:rsid w:val="00C21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F26E9-7C5F-4A5C-9D58-279BE863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Floriane RAGINEL</cp:lastModifiedBy>
  <cp:revision>5</cp:revision>
  <cp:lastPrinted>2017-04-14T11:25:00Z</cp:lastPrinted>
  <dcterms:created xsi:type="dcterms:W3CDTF">2017-06-26T09:43:00Z</dcterms:created>
  <dcterms:modified xsi:type="dcterms:W3CDTF">2021-04-07T10:26:00Z</dcterms:modified>
</cp:coreProperties>
</file>